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5A16" w14:textId="77777777" w:rsidR="00A16CA8" w:rsidRDefault="00A16CA8" w:rsidP="00A16C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době a místě konání voleb do zastupitelstev obcí</w:t>
      </w:r>
    </w:p>
    <w:p w14:paraId="5FF0D2F6" w14:textId="69AC2FF5" w:rsidR="00A16CA8" w:rsidRDefault="00A16CA8" w:rsidP="00A16C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Starosta obce </w:t>
      </w:r>
      <w:r>
        <w:rPr>
          <w:rFonts w:ascii="Arial" w:hAnsi="Arial" w:cs="Arial"/>
          <w:bCs/>
        </w:rPr>
        <w:t>Budčeves</w:t>
      </w:r>
      <w:r>
        <w:rPr>
          <w:rFonts w:ascii="Arial" w:hAnsi="Arial" w:cs="Arial"/>
          <w:bCs/>
        </w:rPr>
        <w:t xml:space="preserve"> podle § 29 zákona č. 491/2001 Sb., o volbách do zastupitelstev obcí a o změně některých zákonu, ve znění pozdějších předpisu a § 15 odst. 1 zákona č. 247/195 Sb., o volbách do Parlamentu České republiky o změně některých zákonu, ve znění pozdějších předpisu</w:t>
      </w:r>
    </w:p>
    <w:p w14:paraId="34DA0075" w14:textId="77777777" w:rsidR="00A16CA8" w:rsidRDefault="00A16CA8" w:rsidP="00A16CA8">
      <w:pPr>
        <w:rPr>
          <w:rFonts w:ascii="Arial" w:hAnsi="Arial" w:cs="Arial"/>
          <w:b/>
          <w:bCs/>
        </w:rPr>
      </w:pPr>
    </w:p>
    <w:p w14:paraId="2A506138" w14:textId="77777777" w:rsidR="00A16CA8" w:rsidRDefault="00A16CA8" w:rsidP="00A16CA8">
      <w:pPr>
        <w:rPr>
          <w:rFonts w:ascii="Arial" w:hAnsi="Arial" w:cs="Arial"/>
          <w:b/>
          <w:bCs/>
        </w:rPr>
      </w:pPr>
    </w:p>
    <w:p w14:paraId="68AE7D94" w14:textId="77777777" w:rsidR="00A16CA8" w:rsidRDefault="00A16CA8" w:rsidP="00A16CA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Oznamuje</w:t>
      </w:r>
    </w:p>
    <w:p w14:paraId="0914879C" w14:textId="0DB8B3E2" w:rsidR="00A16CA8" w:rsidRDefault="00A16CA8" w:rsidP="00A16CA8">
      <w:pPr>
        <w:numPr>
          <w:ilvl w:val="0"/>
          <w:numId w:val="1"/>
        </w:numPr>
        <w:rPr>
          <w:rFonts w:ascii="Calibri" w:eastAsia="Calibri" w:hAnsi="Calibri" w:cs="Times New Roman"/>
          <w:lang w:eastAsia="en-US"/>
        </w:rPr>
      </w:pPr>
      <w:r>
        <w:rPr>
          <w:rFonts w:ascii="Arial" w:hAnsi="Arial" w:cs="Arial"/>
          <w:bCs/>
        </w:rPr>
        <w:t xml:space="preserve">Volby do zastupitelstev obcí a volby do senátu Parlamentu České republiky se uskuteční </w:t>
      </w:r>
    </w:p>
    <w:p w14:paraId="73A33446" w14:textId="77777777" w:rsidR="00A16CA8" w:rsidRDefault="00A16CA8" w:rsidP="00A16CA8">
      <w:pPr>
        <w:ind w:left="720"/>
        <w:rPr>
          <w:rFonts w:ascii="Calibri" w:eastAsia="Calibri" w:hAnsi="Calibri"/>
          <w:lang w:eastAsia="en-US"/>
        </w:rPr>
      </w:pPr>
      <w:r>
        <w:rPr>
          <w:rFonts w:ascii="Arial" w:hAnsi="Arial" w:cs="Arial"/>
          <w:bCs/>
        </w:rPr>
        <w:t>v pátek      23. září 2022         od 14.00 do 22.00 hodin</w:t>
      </w:r>
    </w:p>
    <w:p w14:paraId="57196201" w14:textId="77777777" w:rsidR="00A16CA8" w:rsidRDefault="00A16CA8" w:rsidP="00A16CA8">
      <w:pPr>
        <w:ind w:left="720"/>
        <w:rPr>
          <w:rFonts w:ascii="Arial" w:eastAsia="Times New Roman" w:hAnsi="Arial" w:cs="Arial"/>
          <w:bCs/>
          <w:szCs w:val="20"/>
        </w:rPr>
      </w:pPr>
      <w:r>
        <w:rPr>
          <w:rFonts w:ascii="Arial" w:hAnsi="Arial" w:cs="Arial"/>
          <w:bCs/>
        </w:rPr>
        <w:t xml:space="preserve">a v sobotu 24. září 2022         </w:t>
      </w:r>
      <w:proofErr w:type="gramStart"/>
      <w:r>
        <w:rPr>
          <w:rFonts w:ascii="Arial" w:hAnsi="Arial" w:cs="Arial"/>
          <w:bCs/>
        </w:rPr>
        <w:t>od  8.00</w:t>
      </w:r>
      <w:proofErr w:type="gramEnd"/>
      <w:r>
        <w:rPr>
          <w:rFonts w:ascii="Arial" w:hAnsi="Arial" w:cs="Arial"/>
          <w:bCs/>
        </w:rPr>
        <w:t xml:space="preserve"> do 14.00 hodin.</w:t>
      </w:r>
    </w:p>
    <w:p w14:paraId="03D1B4E1" w14:textId="77777777" w:rsidR="00A16CA8" w:rsidRDefault="00A16CA8" w:rsidP="00A16C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volby do senátu Parlamentu České republiky případné II. kolo ve dnech </w:t>
      </w:r>
    </w:p>
    <w:p w14:paraId="1F14E086" w14:textId="77777777" w:rsidR="00A16CA8" w:rsidRDefault="00A16CA8" w:rsidP="00A16C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pátek 30. září 2022           od 14.00 do 22.00 hodin</w:t>
      </w:r>
    </w:p>
    <w:p w14:paraId="7EF644C6" w14:textId="77777777" w:rsidR="00A16CA8" w:rsidRDefault="00A16CA8" w:rsidP="00A16C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v sobotu 1. října 2022         </w:t>
      </w:r>
      <w:proofErr w:type="gramStart"/>
      <w:r>
        <w:rPr>
          <w:rFonts w:ascii="Arial" w:hAnsi="Arial" w:cs="Arial"/>
          <w:bCs/>
        </w:rPr>
        <w:t>od  8.00</w:t>
      </w:r>
      <w:proofErr w:type="gramEnd"/>
      <w:r>
        <w:rPr>
          <w:rFonts w:ascii="Arial" w:hAnsi="Arial" w:cs="Arial"/>
          <w:bCs/>
        </w:rPr>
        <w:t xml:space="preserve"> do 14.00 hodin.</w:t>
      </w:r>
    </w:p>
    <w:p w14:paraId="48B966CD" w14:textId="6C2589D1" w:rsidR="00A16CA8" w:rsidRDefault="00A16CA8" w:rsidP="00A16CA8">
      <w:pPr>
        <w:numPr>
          <w:ilvl w:val="0"/>
          <w:numId w:val="1"/>
        </w:numPr>
        <w:rPr>
          <w:rFonts w:ascii="Calibri" w:eastAsia="Calibri" w:hAnsi="Calibri" w:cs="Times New Roman"/>
          <w:lang w:eastAsia="en-US"/>
        </w:rPr>
      </w:pPr>
      <w:r>
        <w:rPr>
          <w:rFonts w:ascii="Arial" w:hAnsi="Arial" w:cs="Arial"/>
          <w:bCs/>
        </w:rPr>
        <w:t>Místem konání voleb je zasedací místnost obecního úřadu v</w:t>
      </w:r>
      <w:r>
        <w:rPr>
          <w:rFonts w:ascii="Arial" w:hAnsi="Arial" w:cs="Arial"/>
          <w:bCs/>
        </w:rPr>
        <w:t xml:space="preserve"> Budčeves</w:t>
      </w:r>
    </w:p>
    <w:p w14:paraId="0BA99E84" w14:textId="77777777" w:rsidR="00A16CA8" w:rsidRDefault="00A16CA8" w:rsidP="00A16CA8">
      <w:pPr>
        <w:pStyle w:val="Zkladntext"/>
        <w:rPr>
          <w:rFonts w:ascii="Arial" w:hAnsi="Arial" w:cs="Arial"/>
          <w:szCs w:val="20"/>
        </w:rPr>
      </w:pPr>
    </w:p>
    <w:p w14:paraId="0532F1D8" w14:textId="77777777" w:rsidR="00A16CA8" w:rsidRDefault="00A16CA8" w:rsidP="00A16CA8">
      <w:pPr>
        <w:pStyle w:val="Zhlav"/>
        <w:tabs>
          <w:tab w:val="left" w:pos="708"/>
        </w:tabs>
        <w:rPr>
          <w:rFonts w:ascii="Arial" w:hAnsi="Arial" w:cs="Arial"/>
          <w:sz w:val="24"/>
        </w:rPr>
      </w:pPr>
    </w:p>
    <w:tbl>
      <w:tblPr>
        <w:tblW w:w="2700" w:type="dxa"/>
        <w:tblInd w:w="6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A16CA8" w14:paraId="783C2F27" w14:textId="77777777" w:rsidTr="00A16CA8">
        <w:tc>
          <w:tcPr>
            <w:tcW w:w="2693" w:type="dxa"/>
            <w:hideMark/>
          </w:tcPr>
          <w:p w14:paraId="0E748E50" w14:textId="6B3CB0E3" w:rsidR="00A16CA8" w:rsidRDefault="00A16CA8" w:rsidP="00A16C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Mgr. Marek Nýč</w:t>
            </w:r>
          </w:p>
          <w:p w14:paraId="2884584C" w14:textId="77777777" w:rsidR="00A16CA8" w:rsidRDefault="00A16CA8" w:rsidP="00A16C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starosta obce</w:t>
            </w:r>
          </w:p>
        </w:tc>
      </w:tr>
    </w:tbl>
    <w:p w14:paraId="20C199E3" w14:textId="77777777" w:rsidR="00683D51" w:rsidRPr="00357105" w:rsidRDefault="00683D51" w:rsidP="00A16CA8">
      <w:pPr>
        <w:jc w:val="center"/>
      </w:pPr>
    </w:p>
    <w:sectPr w:rsidR="00683D51" w:rsidRPr="00357105" w:rsidSect="00FB48FF">
      <w:headerReference w:type="default" r:id="rId8"/>
      <w:footerReference w:type="default" r:id="rId9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BEC9" w14:textId="77777777" w:rsidR="008C5C8F" w:rsidRDefault="008C5C8F" w:rsidP="008D2A79">
      <w:pPr>
        <w:spacing w:after="0" w:line="240" w:lineRule="auto"/>
      </w:pPr>
      <w:r>
        <w:separator/>
      </w:r>
    </w:p>
  </w:endnote>
  <w:endnote w:type="continuationSeparator" w:id="0">
    <w:p w14:paraId="06969B8D" w14:textId="77777777" w:rsidR="008C5C8F" w:rsidRDefault="008C5C8F" w:rsidP="008D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40B0" w14:textId="77777777" w:rsidR="008D2A79" w:rsidRPr="00AD3AD8" w:rsidRDefault="00000000" w:rsidP="00AD3AD8">
    <w:pPr>
      <w:pStyle w:val="Zpat"/>
    </w:pPr>
    <w:r>
      <w:pict w14:anchorId="725435E8">
        <v:rect id="_x0000_i1026" style="width:0;height:1.5pt" o:hralign="center" o:hrstd="t" o:hr="t" fillcolor="#aca899" stroked="f"/>
      </w:pict>
    </w:r>
    <w:r w:rsidR="00FB48FF">
      <w:t xml:space="preserve">IČO:00578266 </w:t>
    </w:r>
    <w:r w:rsidR="00AD3AD8" w:rsidRPr="00AD3AD8">
      <w:t xml:space="preserve">tel: </w:t>
    </w:r>
    <w:hyperlink r:id="rId1" w:history="1">
      <w:r w:rsidR="00AD3AD8" w:rsidRPr="00FB48FF">
        <w:rPr>
          <w:rStyle w:val="Hypertextovodkaz"/>
          <w:rFonts w:cs="Arial"/>
          <w:bCs/>
          <w:color w:val="000000"/>
          <w:u w:val="none"/>
        </w:rPr>
        <w:t>+420 493 551 506</w:t>
      </w:r>
    </w:hyperlink>
    <w:r w:rsidR="00AD3AD8" w:rsidRPr="00AD3AD8">
      <w:rPr>
        <w:rFonts w:cs="Arial"/>
        <w:color w:val="000000"/>
      </w:rPr>
      <w:t xml:space="preserve"> </w:t>
    </w:r>
    <w:r w:rsidR="008D2A79" w:rsidRPr="00AD3AD8">
      <w:t>mobil</w:t>
    </w:r>
    <w:r w:rsidR="00AD3AD8" w:rsidRPr="00AD3AD8">
      <w:t>:</w:t>
    </w:r>
    <w:r w:rsidR="008D2A79" w:rsidRPr="00AD3AD8">
      <w:t xml:space="preserve"> 722 945</w:t>
    </w:r>
    <w:r w:rsidR="00FB48FF">
      <w:t> </w:t>
    </w:r>
    <w:r w:rsidR="008D2A79" w:rsidRPr="00AD3AD8">
      <w:t xml:space="preserve">012 </w:t>
    </w:r>
    <w:r w:rsidR="00FB48FF">
      <w:t xml:space="preserve">e-mail: </w:t>
    </w:r>
    <w:hyperlink r:id="rId2" w:history="1">
      <w:r w:rsidR="008D2A79" w:rsidRPr="00AD3AD8">
        <w:rPr>
          <w:rStyle w:val="Hypertextovodkaz"/>
        </w:rPr>
        <w:t>podatelna@budceves.cz</w:t>
      </w:r>
    </w:hyperlink>
    <w:r w:rsidR="008D2A79" w:rsidRPr="00AD3AD8">
      <w:t>,</w:t>
    </w:r>
    <w:r w:rsidR="00FB48FF">
      <w:t xml:space="preserve"> web:</w:t>
    </w:r>
    <w:r w:rsidR="008D2A79" w:rsidRPr="00AD3AD8">
      <w:t xml:space="preserve"> </w:t>
    </w:r>
    <w:hyperlink r:id="rId3" w:history="1">
      <w:r w:rsidR="00FB48FF" w:rsidRPr="003874AD">
        <w:rPr>
          <w:rStyle w:val="Hypertextovodkaz"/>
        </w:rPr>
        <w:t>www.budceves.cz</w:t>
      </w:r>
    </w:hyperlink>
    <w:r w:rsidR="00FB48FF">
      <w:t xml:space="preserve"> </w:t>
    </w:r>
  </w:p>
  <w:p w14:paraId="376166F8" w14:textId="77777777" w:rsidR="008D2A79" w:rsidRPr="00AD3AD8" w:rsidRDefault="008D2A79" w:rsidP="00AD3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9E21" w14:textId="77777777" w:rsidR="008C5C8F" w:rsidRDefault="008C5C8F" w:rsidP="008D2A79">
      <w:pPr>
        <w:spacing w:after="0" w:line="240" w:lineRule="auto"/>
      </w:pPr>
      <w:r>
        <w:separator/>
      </w:r>
    </w:p>
  </w:footnote>
  <w:footnote w:type="continuationSeparator" w:id="0">
    <w:p w14:paraId="0841B04F" w14:textId="77777777" w:rsidR="008C5C8F" w:rsidRDefault="008C5C8F" w:rsidP="008D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4A1E" w14:textId="77777777" w:rsidR="008D2A79" w:rsidRPr="00AD3AD8" w:rsidRDefault="008D2A79" w:rsidP="008D2A79">
    <w:pPr>
      <w:pStyle w:val="Bezmezer"/>
      <w:jc w:val="center"/>
      <w:rPr>
        <w:rFonts w:asciiTheme="majorHAnsi" w:hAnsiTheme="majorHAnsi" w:cs="Times New Roman"/>
        <w:b/>
        <w:sz w:val="52"/>
        <w:szCs w:val="52"/>
      </w:rPr>
    </w:pPr>
    <w:r w:rsidRPr="00AD3AD8">
      <w:rPr>
        <w:rFonts w:asciiTheme="majorHAnsi" w:hAnsiTheme="majorHAnsi" w:cs="Times New Roman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096A7199" wp14:editId="5394A18B">
          <wp:simplePos x="0" y="0"/>
          <wp:positionH relativeFrom="column">
            <wp:posOffset>586740</wp:posOffset>
          </wp:positionH>
          <wp:positionV relativeFrom="paragraph">
            <wp:posOffset>-87630</wp:posOffset>
          </wp:positionV>
          <wp:extent cx="836930" cy="828675"/>
          <wp:effectExtent l="19050" t="0" r="1270" b="0"/>
          <wp:wrapNone/>
          <wp:docPr id="2" name="Obrázek 0" descr="Budceves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ceveszna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AD8">
      <w:rPr>
        <w:rFonts w:asciiTheme="majorHAnsi" w:hAnsiTheme="majorHAnsi" w:cs="Times New Roman"/>
        <w:b/>
        <w:sz w:val="52"/>
        <w:szCs w:val="52"/>
      </w:rPr>
      <w:t xml:space="preserve">Obec </w:t>
    </w:r>
    <w:r w:rsidRPr="00AD3AD8">
      <w:rPr>
        <w:rFonts w:asciiTheme="majorHAnsi" w:hAnsiTheme="majorHAnsi" w:cs="Times New Roman"/>
        <w:b/>
        <w:sz w:val="60"/>
        <w:szCs w:val="60"/>
      </w:rPr>
      <w:t>B</w:t>
    </w:r>
    <w:r w:rsidR="00AD3AD8" w:rsidRPr="00AD3AD8">
      <w:rPr>
        <w:rFonts w:asciiTheme="majorHAnsi" w:hAnsiTheme="majorHAnsi" w:cs="Times New Roman"/>
        <w:b/>
        <w:sz w:val="52"/>
        <w:szCs w:val="52"/>
      </w:rPr>
      <w:t>udčeves</w:t>
    </w:r>
  </w:p>
  <w:p w14:paraId="27335184" w14:textId="77777777" w:rsidR="008D2A79" w:rsidRDefault="008D2A79" w:rsidP="008D2A79">
    <w:pPr>
      <w:pStyle w:val="Bezmezer"/>
      <w:jc w:val="center"/>
      <w:rPr>
        <w:sz w:val="24"/>
        <w:szCs w:val="24"/>
      </w:rPr>
    </w:pPr>
    <w:r w:rsidRPr="008D2A79">
      <w:rPr>
        <w:sz w:val="24"/>
        <w:szCs w:val="24"/>
      </w:rPr>
      <w:t>Budčeves čp. 19, 507 32 Kopidlno</w:t>
    </w:r>
  </w:p>
  <w:p w14:paraId="76CB0F17" w14:textId="77777777" w:rsidR="008D2A79" w:rsidRDefault="008D2A79" w:rsidP="008D2A79">
    <w:pPr>
      <w:pStyle w:val="Bezmezer"/>
      <w:jc w:val="center"/>
      <w:rPr>
        <w:sz w:val="24"/>
        <w:szCs w:val="24"/>
      </w:rPr>
    </w:pPr>
  </w:p>
  <w:p w14:paraId="670ED2E6" w14:textId="77777777" w:rsidR="008D2A79" w:rsidRPr="008D2A79" w:rsidRDefault="00000000" w:rsidP="008D2A79">
    <w:pPr>
      <w:pStyle w:val="Bezmezer"/>
      <w:jc w:val="center"/>
    </w:pPr>
    <w:r>
      <w:pict w14:anchorId="08063CB9">
        <v:rect id="_x0000_i1025" style="width:0;height:1.5pt" o:hralign="center" o:hrstd="t" o:hr="t" fillcolor="#aca899" stroked="f"/>
      </w:pict>
    </w:r>
  </w:p>
  <w:p w14:paraId="3EBDB0F9" w14:textId="77777777" w:rsidR="008D2A79" w:rsidRDefault="008D2A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1A4D"/>
    <w:multiLevelType w:val="hybridMultilevel"/>
    <w:tmpl w:val="A8CC2D74"/>
    <w:lvl w:ilvl="0" w:tplc="40A0B5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57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4B"/>
    <w:rsid w:val="000C5402"/>
    <w:rsid w:val="00172F62"/>
    <w:rsid w:val="001C5144"/>
    <w:rsid w:val="00327166"/>
    <w:rsid w:val="00357105"/>
    <w:rsid w:val="0042696F"/>
    <w:rsid w:val="005C6505"/>
    <w:rsid w:val="005D4C18"/>
    <w:rsid w:val="0060437D"/>
    <w:rsid w:val="00615CB9"/>
    <w:rsid w:val="00683D51"/>
    <w:rsid w:val="006C7460"/>
    <w:rsid w:val="008C5C8F"/>
    <w:rsid w:val="008D2A79"/>
    <w:rsid w:val="009519E1"/>
    <w:rsid w:val="00A16CA8"/>
    <w:rsid w:val="00AC1663"/>
    <w:rsid w:val="00AC427D"/>
    <w:rsid w:val="00AD3AD8"/>
    <w:rsid w:val="00B42317"/>
    <w:rsid w:val="00BA034F"/>
    <w:rsid w:val="00CB5438"/>
    <w:rsid w:val="00D8094B"/>
    <w:rsid w:val="00E11561"/>
    <w:rsid w:val="00F97CFC"/>
    <w:rsid w:val="00FB4052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F366"/>
  <w15:docId w15:val="{42A6971C-4468-420E-9168-31836B2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8D2A79"/>
  </w:style>
  <w:style w:type="paragraph" w:styleId="Zpat">
    <w:name w:val="footer"/>
    <w:basedOn w:val="Normln"/>
    <w:link w:val="ZpatChar"/>
    <w:uiPriority w:val="99"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A79"/>
  </w:style>
  <w:style w:type="paragraph" w:styleId="Bezmezer">
    <w:name w:val="No Spacing"/>
    <w:uiPriority w:val="1"/>
    <w:qFormat/>
    <w:rsid w:val="008D2A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A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2A79"/>
    <w:rPr>
      <w:color w:val="0000FF" w:themeColor="hyperlink"/>
      <w:u w:val="single"/>
    </w:rPr>
  </w:style>
  <w:style w:type="paragraph" w:customStyle="1" w:styleId="copy-telefon">
    <w:name w:val="copy-telefon"/>
    <w:basedOn w:val="Normln"/>
    <w:rsid w:val="00A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D3AD8"/>
  </w:style>
  <w:style w:type="paragraph" w:styleId="Zkladntext">
    <w:name w:val="Body Text"/>
    <w:basedOn w:val="Normln"/>
    <w:link w:val="ZkladntextChar"/>
    <w:rsid w:val="00BA03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A03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dceves.cz" TargetMode="External"/><Relationship Id="rId2" Type="http://schemas.openxmlformats.org/officeDocument/2006/relationships/hyperlink" Target="mailto:podatelna@budceves.cz" TargetMode="External"/><Relationship Id="rId1" Type="http://schemas.openxmlformats.org/officeDocument/2006/relationships/hyperlink" Target="tel:+4204935515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Bohuslav\AppData\Local\Packages\microsoft.windowscommunicationsapps_8wekyb3d8bbwe\LocalState\Files\S0\2\Attachments\Hlavi&#269;kov&#253;%20pap&#237;r%20Bud&#269;eves%5b4235%5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4BAA2-8E74-4EF2-8DC3-D6D97F31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Budčeves[4235]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 Nymburk, a.s.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Bohuslav</dc:creator>
  <cp:lastModifiedBy>Starosta</cp:lastModifiedBy>
  <cp:revision>2</cp:revision>
  <cp:lastPrinted>2020-01-29T17:14:00Z</cp:lastPrinted>
  <dcterms:created xsi:type="dcterms:W3CDTF">2022-09-12T08:23:00Z</dcterms:created>
  <dcterms:modified xsi:type="dcterms:W3CDTF">2022-09-12T08:23:00Z</dcterms:modified>
</cp:coreProperties>
</file>