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F62" w:rsidRDefault="00683D51" w:rsidP="00683D51">
      <w:pPr>
        <w:spacing w:line="480" w:lineRule="auto"/>
        <w:jc w:val="center"/>
        <w:rPr>
          <w:b/>
          <w:bCs/>
          <w:sz w:val="144"/>
          <w:szCs w:val="96"/>
          <w:u w:val="single"/>
        </w:rPr>
      </w:pPr>
      <w:r w:rsidRPr="00683D51">
        <w:rPr>
          <w:b/>
          <w:bCs/>
          <w:sz w:val="144"/>
          <w:szCs w:val="96"/>
          <w:u w:val="single"/>
        </w:rPr>
        <w:t>Sběr železa</w:t>
      </w:r>
    </w:p>
    <w:p w:rsidR="00683D51" w:rsidRPr="00683D51" w:rsidRDefault="00683D51" w:rsidP="00683D51">
      <w:pPr>
        <w:spacing w:line="480" w:lineRule="auto"/>
        <w:jc w:val="center"/>
        <w:rPr>
          <w:rFonts w:ascii="Comic Sans MS" w:hAnsi="Comic Sans MS"/>
          <w:color w:val="FF0000"/>
          <w:sz w:val="48"/>
          <w:szCs w:val="44"/>
        </w:rPr>
      </w:pPr>
      <w:r w:rsidRPr="00683D51">
        <w:rPr>
          <w:b/>
          <w:bCs/>
          <w:color w:val="FF0000"/>
          <w:sz w:val="48"/>
          <w:szCs w:val="44"/>
        </w:rPr>
        <w:t>Dne 18.4.2020 po 14. hod. proběhne v obci sběr železa, železo stačí zanechat před vraty, pracovníci úřadu si toto železo naloží a odvezou sami.</w:t>
      </w:r>
    </w:p>
    <w:sectPr w:rsidR="00683D51" w:rsidRPr="00683D51" w:rsidSect="00FB48FF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B61" w:rsidRDefault="004F2B61" w:rsidP="008D2A79">
      <w:pPr>
        <w:spacing w:after="0" w:line="240" w:lineRule="auto"/>
      </w:pPr>
      <w:r>
        <w:separator/>
      </w:r>
    </w:p>
  </w:endnote>
  <w:endnote w:type="continuationSeparator" w:id="0">
    <w:p w:rsidR="004F2B61" w:rsidRDefault="004F2B61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4F2B61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B61" w:rsidRDefault="004F2B61" w:rsidP="008D2A79">
      <w:pPr>
        <w:spacing w:after="0" w:line="240" w:lineRule="auto"/>
      </w:pPr>
      <w:r>
        <w:separator/>
      </w:r>
    </w:p>
  </w:footnote>
  <w:footnote w:type="continuationSeparator" w:id="0">
    <w:p w:rsidR="004F2B61" w:rsidRDefault="004F2B61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4F2B61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42696F"/>
    <w:rsid w:val="004517EE"/>
    <w:rsid w:val="004F2B61"/>
    <w:rsid w:val="005C6505"/>
    <w:rsid w:val="005D4C18"/>
    <w:rsid w:val="0060437D"/>
    <w:rsid w:val="00615CB9"/>
    <w:rsid w:val="00683D51"/>
    <w:rsid w:val="006C7460"/>
    <w:rsid w:val="008D2A79"/>
    <w:rsid w:val="009519E1"/>
    <w:rsid w:val="00AC1663"/>
    <w:rsid w:val="00AC427D"/>
    <w:rsid w:val="00AD3AD8"/>
    <w:rsid w:val="00BA034F"/>
    <w:rsid w:val="00CB5438"/>
    <w:rsid w:val="00D8094B"/>
    <w:rsid w:val="00E11561"/>
    <w:rsid w:val="00F97CFC"/>
    <w:rsid w:val="00FB4052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7462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91A7D-C730-4AE0-9B44-F5ACAE09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2020-01-29T17:14:00Z</cp:lastPrinted>
  <dcterms:created xsi:type="dcterms:W3CDTF">2020-04-17T10:46:00Z</dcterms:created>
  <dcterms:modified xsi:type="dcterms:W3CDTF">2020-04-17T10:46:00Z</dcterms:modified>
</cp:coreProperties>
</file>